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45" w:rsidRDefault="004C6C2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4C3D45" w:rsidRDefault="004C3D4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C3D45" w:rsidRDefault="004C6C2C">
      <w:pPr>
        <w:pStyle w:val="a4"/>
        <w:jc w:val="center"/>
      </w:pPr>
      <w:r>
        <w:rPr>
          <w:rFonts w:ascii="Times New Roman" w:hAnsi="Times New Roman"/>
          <w:sz w:val="24"/>
          <w:szCs w:val="24"/>
        </w:rPr>
        <w:t>Об исполнении финансирования муниципальной программы Михайловского сельского поселения</w:t>
      </w:r>
      <w:hyperlink r:id="rId7" w:history="1">
        <w:r>
          <w:rPr>
            <w:rFonts w:ascii="Times New Roman" w:hAnsi="Times New Roman"/>
            <w:color w:val="00000A"/>
            <w:sz w:val="24"/>
            <w:szCs w:val="24"/>
          </w:rPr>
          <w:br/>
        </w:r>
        <w:r>
          <w:rPr>
            <w:rFonts w:ascii="Times New Roman" w:hAnsi="Times New Roman"/>
            <w:color w:val="00000A"/>
            <w:sz w:val="24"/>
            <w:szCs w:val="24"/>
          </w:rPr>
          <w:t xml:space="preserve">«Экономическое развитие и инновационная экономика  </w:t>
        </w:r>
        <w:r>
          <w:rPr>
            <w:rFonts w:ascii="Times New Roman" w:hAnsi="Times New Roman"/>
            <w:color w:val="00000A"/>
            <w:sz w:val="24"/>
            <w:szCs w:val="24"/>
          </w:rPr>
          <w:t xml:space="preserve">Михайловского сельского поселения </w:t>
        </w:r>
        <w:proofErr w:type="spellStart"/>
        <w:r>
          <w:rPr>
            <w:rFonts w:ascii="Times New Roman" w:hAnsi="Times New Roman"/>
            <w:color w:val="00000A"/>
            <w:sz w:val="24"/>
            <w:szCs w:val="24"/>
          </w:rPr>
          <w:t>Курганинского</w:t>
        </w:r>
        <w:proofErr w:type="spellEnd"/>
        <w:r>
          <w:rPr>
            <w:rFonts w:ascii="Times New Roman" w:hAnsi="Times New Roman"/>
            <w:color w:val="00000A"/>
            <w:sz w:val="24"/>
            <w:szCs w:val="24"/>
          </w:rPr>
          <w:t xml:space="preserve"> района на 20</w:t>
        </w:r>
      </w:hyperlink>
      <w:hyperlink r:id="rId8" w:history="1">
        <w:r>
          <w:rPr>
            <w:rFonts w:ascii="Times New Roman" w:hAnsi="Times New Roman"/>
            <w:color w:val="00000A"/>
            <w:sz w:val="24"/>
            <w:szCs w:val="24"/>
          </w:rPr>
          <w:t>2</w:t>
        </w:r>
      </w:hyperlink>
      <w:r>
        <w:rPr>
          <w:rFonts w:ascii="Times New Roman" w:hAnsi="Times New Roman"/>
          <w:color w:val="00000A"/>
          <w:sz w:val="24"/>
          <w:szCs w:val="24"/>
        </w:rPr>
        <w:t>1</w:t>
      </w:r>
      <w:hyperlink r:id="rId9" w:history="1">
        <w:r>
          <w:rPr>
            <w:rFonts w:ascii="Times New Roman" w:hAnsi="Times New Roman"/>
            <w:color w:val="00000A"/>
            <w:sz w:val="24"/>
            <w:szCs w:val="24"/>
          </w:rPr>
          <w:t>-202</w:t>
        </w:r>
      </w:hyperlink>
      <w:r>
        <w:rPr>
          <w:rFonts w:ascii="Times New Roman" w:hAnsi="Times New Roman"/>
          <w:color w:val="00000A"/>
          <w:sz w:val="24"/>
          <w:szCs w:val="24"/>
        </w:rPr>
        <w:t>3</w:t>
      </w:r>
      <w:hyperlink r:id="rId10" w:history="1">
        <w:r>
          <w:rPr>
            <w:rFonts w:ascii="Times New Roman" w:hAnsi="Times New Roman"/>
            <w:color w:val="00000A"/>
            <w:sz w:val="24"/>
            <w:szCs w:val="24"/>
          </w:rPr>
          <w:t xml:space="preserve"> годы"</w:t>
        </w:r>
      </w:hyperlink>
      <w:r>
        <w:rPr>
          <w:rFonts w:ascii="Times New Roman" w:hAnsi="Times New Roman"/>
          <w:sz w:val="24"/>
          <w:szCs w:val="24"/>
        </w:rPr>
        <w:t xml:space="preserve">  за  2021 год.</w:t>
      </w:r>
    </w:p>
    <w:p w:rsidR="004C3D45" w:rsidRDefault="004C3D4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2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6"/>
        <w:gridCol w:w="2831"/>
        <w:gridCol w:w="2630"/>
        <w:gridCol w:w="797"/>
        <w:gridCol w:w="1714"/>
        <w:gridCol w:w="2097"/>
        <w:gridCol w:w="1330"/>
        <w:gridCol w:w="2213"/>
        <w:gridCol w:w="1216"/>
      </w:tblGrid>
      <w:tr w:rsidR="004C3D45" w:rsidTr="004C3D45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D45" w:rsidRDefault="004C6C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D45" w:rsidRDefault="004C6C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отдельного мероприятия подпрог</w:t>
            </w:r>
            <w:r>
              <w:rPr>
                <w:rFonts w:ascii="Times New Roman" w:hAnsi="Times New Roman"/>
                <w:sz w:val="20"/>
                <w:szCs w:val="20"/>
              </w:rPr>
              <w:t>раммы, мероприятия подпрограммы, ведомственной целевой программы</w:t>
            </w:r>
          </w:p>
        </w:tc>
        <w:tc>
          <w:tcPr>
            <w:tcW w:w="26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D45" w:rsidRDefault="004C6C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муниципальной программы (муниципальный заказчик, ГРБС, муниципальное учреждение)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D45" w:rsidRDefault="004C6C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субъектов малого и среднего предпринимательства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D45" w:rsidRDefault="004C6C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финансирования, предусмот</w:t>
            </w:r>
            <w:r>
              <w:rPr>
                <w:rFonts w:ascii="Times New Roman" w:hAnsi="Times New Roman"/>
                <w:sz w:val="20"/>
                <w:szCs w:val="20"/>
              </w:rPr>
              <w:t>ренный программой на текущий год (тыс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D45" w:rsidRDefault="004C6C2C">
            <w:pPr>
              <w:pStyle w:val="a4"/>
              <w:ind w:left="-348" w:firstLine="3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Профинансировано в отчетном периоде</w:t>
            </w:r>
          </w:p>
          <w:p w:rsidR="004C3D45" w:rsidRDefault="004C6C2C">
            <w:pPr>
              <w:pStyle w:val="a4"/>
              <w:ind w:left="-348" w:firstLine="3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D45" w:rsidRDefault="004C6C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Освоено (израсходовано) в отчетном периоде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D45" w:rsidRDefault="004C6C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о выполнении мероприятия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/не выполнено)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D45" w:rsidRDefault="004C6C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Причины не выполнения мероприятия</w:t>
            </w:r>
          </w:p>
        </w:tc>
      </w:tr>
      <w:tr w:rsidR="004C3D45" w:rsidTr="004C3D45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5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D45" w:rsidRDefault="004C3D45"/>
        </w:tc>
        <w:tc>
          <w:tcPr>
            <w:tcW w:w="2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D45" w:rsidRDefault="004C3D45"/>
        </w:tc>
        <w:tc>
          <w:tcPr>
            <w:tcW w:w="2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D45" w:rsidRDefault="004C3D45"/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D45" w:rsidRDefault="004C3D45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D45" w:rsidRDefault="004C6C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D45" w:rsidRDefault="004C6C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Местный </w:t>
            </w: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D45" w:rsidRDefault="004C6C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D45" w:rsidRDefault="004C3D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D45" w:rsidRDefault="004C3D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D45" w:rsidTr="004C3D4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D45" w:rsidRDefault="004C6C2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D45" w:rsidRDefault="004C6C2C">
            <w:pPr>
              <w:pStyle w:val="a5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№1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"Поддержка малого и среднего предпринимательства на территории  Михайловского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Курганинского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на 2021-2023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  <w:p w:rsidR="004C3D45" w:rsidRDefault="004C3D4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D45" w:rsidRDefault="004C6C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Михайловского  сельского поселения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D45" w:rsidRDefault="004C6C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D45" w:rsidRDefault="004C6C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D45" w:rsidRDefault="004C6C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D45" w:rsidRDefault="004C6C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  <w:p w:rsidR="004C3D45" w:rsidRDefault="004C3D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D45" w:rsidRDefault="004C6C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Выполнено   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D45" w:rsidRDefault="004C3D4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3D45" w:rsidRDefault="004C3D45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4C3D45" w:rsidRDefault="004C6C2C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 2021  года изменения в программу вносились 2</w:t>
      </w:r>
      <w:r>
        <w:rPr>
          <w:rFonts w:ascii="Times New Roman" w:hAnsi="Times New Roman"/>
          <w:sz w:val="24"/>
          <w:szCs w:val="24"/>
        </w:rPr>
        <w:t xml:space="preserve"> раза, в том числе постановлениями администрации от 08 октября 2021 года № 146; от 14 декабря 2021 года № 183.  </w:t>
      </w:r>
    </w:p>
    <w:p w:rsidR="004C3D45" w:rsidRDefault="004C3D45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:rsidR="004C3D45" w:rsidRDefault="004C6C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начальника отдела бухгалтерского учета и отчетности администрации</w:t>
      </w:r>
    </w:p>
    <w:p w:rsidR="004C3D45" w:rsidRDefault="004C6C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Михайловского  сельского поселения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Н.В. Буданова  </w:t>
      </w:r>
    </w:p>
    <w:sectPr w:rsidR="004C3D45" w:rsidSect="004C3D45">
      <w:headerReference w:type="default" r:id="rId11"/>
      <w:headerReference w:type="first" r:id="rId12"/>
      <w:pgSz w:w="16838" w:h="11906" w:orient="landscape"/>
      <w:pgMar w:top="710" w:right="1134" w:bottom="284" w:left="1134" w:header="5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C2C" w:rsidRDefault="004C6C2C" w:rsidP="004C3D45">
      <w:r>
        <w:separator/>
      </w:r>
    </w:p>
  </w:endnote>
  <w:endnote w:type="continuationSeparator" w:id="0">
    <w:p w:rsidR="004C6C2C" w:rsidRDefault="004C6C2C" w:rsidP="004C3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C2C" w:rsidRDefault="004C6C2C" w:rsidP="004C3D45">
      <w:r w:rsidRPr="004C3D45">
        <w:rPr>
          <w:color w:val="000000"/>
        </w:rPr>
        <w:separator/>
      </w:r>
    </w:p>
  </w:footnote>
  <w:footnote w:type="continuationSeparator" w:id="0">
    <w:p w:rsidR="004C6C2C" w:rsidRDefault="004C6C2C" w:rsidP="004C3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D45" w:rsidRDefault="004C3D45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D45" w:rsidRDefault="004C3D4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52B7"/>
    <w:multiLevelType w:val="multilevel"/>
    <w:tmpl w:val="033EB16A"/>
    <w:styleLink w:val="WW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D45"/>
    <w:rsid w:val="004C3D45"/>
    <w:rsid w:val="004C6C2C"/>
    <w:rsid w:val="0060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3D45"/>
    <w:pPr>
      <w:widowControl/>
      <w:spacing w:after="160" w:line="259" w:lineRule="auto"/>
    </w:pPr>
    <w:rPr>
      <w:lang w:eastAsia="en-US"/>
    </w:rPr>
  </w:style>
  <w:style w:type="paragraph" w:customStyle="1" w:styleId="Heading">
    <w:name w:val="Heading"/>
    <w:basedOn w:val="Standard"/>
    <w:next w:val="Textbody"/>
    <w:rsid w:val="004C3D4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4C3D45"/>
    <w:pPr>
      <w:spacing w:after="120"/>
    </w:pPr>
  </w:style>
  <w:style w:type="paragraph" w:styleId="a3">
    <w:name w:val="List"/>
    <w:basedOn w:val="Textbody"/>
    <w:rsid w:val="004C3D45"/>
    <w:rPr>
      <w:rFonts w:cs="Mangal"/>
    </w:rPr>
  </w:style>
  <w:style w:type="paragraph" w:customStyle="1" w:styleId="Caption">
    <w:name w:val="Caption"/>
    <w:basedOn w:val="Standard"/>
    <w:rsid w:val="004C3D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C3D45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4C3D45"/>
    <w:pPr>
      <w:spacing w:before="108" w:after="108" w:line="100" w:lineRule="atLeast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paragraph" w:styleId="a4">
    <w:name w:val="No Spacing"/>
    <w:rsid w:val="004C3D45"/>
    <w:pPr>
      <w:widowControl/>
    </w:pPr>
    <w:rPr>
      <w:lang w:eastAsia="en-US"/>
    </w:rPr>
  </w:style>
  <w:style w:type="paragraph" w:customStyle="1" w:styleId="HeaderandFooter">
    <w:name w:val="Header and Footer"/>
    <w:basedOn w:val="Standard"/>
    <w:rsid w:val="004C3D45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4C3D45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4C3D45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a5">
    <w:name w:val="Прижатый влево"/>
    <w:rsid w:val="004C3D45"/>
    <w:pPr>
      <w:widowControl/>
      <w:spacing w:line="100" w:lineRule="atLeas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4C3D45"/>
    <w:pPr>
      <w:suppressLineNumbers/>
    </w:pPr>
  </w:style>
  <w:style w:type="character" w:customStyle="1" w:styleId="Heading1Char">
    <w:name w:val="Heading 1 Char"/>
    <w:basedOn w:val="a0"/>
    <w:rsid w:val="004C3D45"/>
    <w:rPr>
      <w:rFonts w:ascii="Cambria" w:hAnsi="Cambria"/>
      <w:b/>
      <w:bCs/>
      <w:kern w:val="3"/>
      <w:sz w:val="32"/>
      <w:szCs w:val="32"/>
      <w:lang w:eastAsia="en-US"/>
    </w:rPr>
  </w:style>
  <w:style w:type="character" w:customStyle="1" w:styleId="HeaderChar">
    <w:name w:val="Header Char"/>
    <w:basedOn w:val="a0"/>
    <w:rsid w:val="004C3D45"/>
    <w:rPr>
      <w:rFonts w:cs="Times New Roman"/>
    </w:rPr>
  </w:style>
  <w:style w:type="character" w:customStyle="1" w:styleId="FooterChar">
    <w:name w:val="Footer Char"/>
    <w:basedOn w:val="a0"/>
    <w:rsid w:val="004C3D45"/>
    <w:rPr>
      <w:rFonts w:cs="Times New Roman"/>
    </w:rPr>
  </w:style>
  <w:style w:type="character" w:customStyle="1" w:styleId="Internetlink">
    <w:name w:val="Internet link"/>
    <w:basedOn w:val="a0"/>
    <w:rsid w:val="004C3D45"/>
    <w:rPr>
      <w:color w:val="000080"/>
      <w:u w:val="single"/>
    </w:rPr>
  </w:style>
  <w:style w:type="character" w:customStyle="1" w:styleId="BodyTextChar">
    <w:name w:val="Body Text Char"/>
    <w:basedOn w:val="a0"/>
    <w:rsid w:val="004C3D45"/>
    <w:rPr>
      <w:lang w:eastAsia="en-US"/>
    </w:rPr>
  </w:style>
  <w:style w:type="character" w:customStyle="1" w:styleId="a6">
    <w:name w:val="Гипертекстовая ссылка"/>
    <w:rsid w:val="004C3D45"/>
    <w:rPr>
      <w:color w:val="106BBE"/>
    </w:rPr>
  </w:style>
  <w:style w:type="character" w:customStyle="1" w:styleId="ListLabel1">
    <w:name w:val="ListLabel 1"/>
    <w:rsid w:val="004C3D45"/>
    <w:rPr>
      <w:rFonts w:cs="Times New Roman"/>
    </w:rPr>
  </w:style>
  <w:style w:type="numbering" w:customStyle="1" w:styleId="WWNum1">
    <w:name w:val="WWNum1"/>
    <w:basedOn w:val="a2"/>
    <w:rsid w:val="004C3D45"/>
    <w:pPr>
      <w:numPr>
        <w:numId w:val="1"/>
      </w:numPr>
    </w:pPr>
  </w:style>
  <w:style w:type="paragraph" w:styleId="a7">
    <w:name w:val="header"/>
    <w:basedOn w:val="a"/>
    <w:link w:val="a8"/>
    <w:uiPriority w:val="99"/>
    <w:semiHidden/>
    <w:unhideWhenUsed/>
    <w:rsid w:val="004C3D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3D4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81485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6881485.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3688148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88148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Аня</cp:lastModifiedBy>
  <cp:revision>1</cp:revision>
  <cp:lastPrinted>2016-02-05T11:45:00Z</cp:lastPrinted>
  <dcterms:created xsi:type="dcterms:W3CDTF">2015-12-11T05:56:00Z</dcterms:created>
  <dcterms:modified xsi:type="dcterms:W3CDTF">2022-02-04T09:56:00Z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