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AB" w:rsidRDefault="00DB3F04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9912AB" w:rsidRDefault="009912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912AB" w:rsidRDefault="00DB3F04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8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</w:hyperlink>
      <w:r>
        <w:rPr>
          <w:rFonts w:ascii="Times New Roman" w:hAnsi="Times New Roman"/>
          <w:color w:val="00000A"/>
          <w:sz w:val="24"/>
          <w:szCs w:val="24"/>
        </w:rPr>
        <w:t xml:space="preserve">"Развитие культуры в Михайловском  сельском </w:t>
      </w:r>
      <w:r>
        <w:rPr>
          <w:rFonts w:ascii="Times New Roman" w:hAnsi="Times New Roman"/>
          <w:color w:val="00000A"/>
          <w:sz w:val="24"/>
          <w:szCs w:val="24"/>
        </w:rPr>
        <w:t>поселении</w:t>
      </w:r>
    </w:p>
    <w:p w:rsidR="009912AB" w:rsidRDefault="00DB3F04">
      <w:pPr>
        <w:pStyle w:val="a5"/>
        <w:jc w:val="center"/>
      </w:pPr>
      <w:r>
        <w:rPr>
          <w:rFonts w:ascii="Times New Roman" w:hAnsi="Times New Roman"/>
          <w:color w:val="000000"/>
          <w:sz w:val="24"/>
          <w:szCs w:val="24"/>
        </w:rPr>
        <w:t>Курганинского района» на 2019-2021 годы»</w:t>
      </w:r>
      <w:r>
        <w:rPr>
          <w:rFonts w:ascii="Times New Roman" w:hAnsi="Times New Roman"/>
          <w:sz w:val="24"/>
          <w:szCs w:val="24"/>
        </w:rPr>
        <w:t xml:space="preserve">  за 2 квартал 2019 года.</w:t>
      </w:r>
    </w:p>
    <w:p w:rsidR="009912AB" w:rsidRDefault="009912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831"/>
        <w:gridCol w:w="2630"/>
        <w:gridCol w:w="797"/>
        <w:gridCol w:w="1714"/>
        <w:gridCol w:w="2097"/>
        <w:gridCol w:w="1835"/>
        <w:gridCol w:w="1708"/>
        <w:gridCol w:w="1210"/>
      </w:tblGrid>
      <w:tr w:rsidR="009912AB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муниципальной программы (муниципальный заказчик, ГРБС,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Кол.-во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(тыс.руб.)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9912AB" w:rsidRDefault="00DB3F04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мероприятия (выполнено/не выполнено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9912A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3F04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3F04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3F04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2AB">
        <w:tblPrEx>
          <w:tblCellMar>
            <w:top w:w="0" w:type="dxa"/>
            <w:bottom w:w="0" w:type="dxa"/>
          </w:tblCellMar>
        </w:tblPrEx>
        <w:trPr>
          <w:cantSplit/>
          <w:trHeight w:val="225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9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"Совершенствование деятельности муниципальных учреждений отрасли "Культура, искусство и кинематография"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Михайловского сельского поселения Курганинского района по предоставлению муниципальных услуг"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20 004,7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8 709,9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6 259,9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2AB">
        <w:tblPrEx>
          <w:tblCellMar>
            <w:top w:w="0" w:type="dxa"/>
            <w:bottom w:w="0" w:type="dxa"/>
          </w:tblCellMar>
        </w:tblPrEx>
        <w:trPr>
          <w:cantSplit/>
          <w:trHeight w:val="1850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9"/>
              <w:snapToGrid w:val="0"/>
              <w:spacing w:before="0"/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 xml:space="preserve">"Сохранение, использование и популяризация объектов культурного наследия в </w:t>
            </w:r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>Михайловском сельском поселении Курганинского района»: 3.1 Текущий ремонт памятника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2A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«Поддержка учреждений библиотечного обслуживания населения»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3 288,7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1 620,0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1 080,0</w:t>
            </w:r>
          </w:p>
        </w:tc>
        <w:tc>
          <w:tcPr>
            <w:tcW w:w="1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2AB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23 393,4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10 429,9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DB3F0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7 439,9</w:t>
            </w:r>
          </w:p>
        </w:tc>
        <w:tc>
          <w:tcPr>
            <w:tcW w:w="1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2AB" w:rsidRDefault="009912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12AB" w:rsidRDefault="00DB3F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бухгалтерского учета и отчетности администрации</w:t>
      </w:r>
    </w:p>
    <w:p w:rsidR="009912AB" w:rsidRDefault="00DB3F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Н.В. Буданова  </w:t>
      </w:r>
    </w:p>
    <w:sectPr w:rsidR="009912AB">
      <w:headerReference w:type="first" r:id="rId9"/>
      <w:pgSz w:w="16838" w:h="11906" w:orient="landscape"/>
      <w:pgMar w:top="710" w:right="1134" w:bottom="284" w:left="1134" w:header="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04" w:rsidRDefault="00DB3F04">
      <w:r>
        <w:separator/>
      </w:r>
    </w:p>
  </w:endnote>
  <w:endnote w:type="continuationSeparator" w:id="0">
    <w:p w:rsidR="00DB3F04" w:rsidRDefault="00DB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04" w:rsidRDefault="00DB3F04">
      <w:r>
        <w:rPr>
          <w:color w:val="000000"/>
        </w:rPr>
        <w:separator/>
      </w:r>
    </w:p>
  </w:footnote>
  <w:footnote w:type="continuationSeparator" w:id="0">
    <w:p w:rsidR="00DB3F04" w:rsidRDefault="00DB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43" w:rsidRDefault="00DB3F0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DB5"/>
    <w:multiLevelType w:val="multilevel"/>
    <w:tmpl w:val="493ABA12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12AB"/>
    <w:rsid w:val="008436C9"/>
    <w:rsid w:val="009912AB"/>
    <w:rsid w:val="00D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Normal (Web)"/>
    <w:basedOn w:val="Standard"/>
    <w:pPr>
      <w:spacing w:before="280" w:after="280"/>
    </w:p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Normal (Web)"/>
    <w:basedOn w:val="Standard"/>
    <w:pPr>
      <w:spacing w:before="280" w:after="280"/>
    </w:p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Nika Nika</cp:lastModifiedBy>
  <cp:revision>1</cp:revision>
  <cp:lastPrinted>2018-04-19T14:38:00Z</cp:lastPrinted>
  <dcterms:created xsi:type="dcterms:W3CDTF">2015-12-11T05:56:00Z</dcterms:created>
  <dcterms:modified xsi:type="dcterms:W3CDTF">2019-07-22T13:10:00Z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