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9A" w:rsidRDefault="00787F9A" w:rsidP="00787F9A">
      <w:pPr>
        <w:spacing w:after="120" w:line="240" w:lineRule="auto"/>
        <w:ind w:right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F9A" w:rsidRDefault="00787F9A" w:rsidP="00787F9A">
      <w:pPr>
        <w:tabs>
          <w:tab w:val="left" w:pos="6660"/>
        </w:tabs>
        <w:spacing w:before="89" w:after="120" w:line="240" w:lineRule="auto"/>
        <w:ind w:left="30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обследования  </w:t>
      </w:r>
      <w:bookmarkStart w:id="0" w:name="_GoBack"/>
      <w:bookmarkEnd w:id="0"/>
    </w:p>
    <w:p w:rsidR="00787F9A" w:rsidRPr="00C574D2" w:rsidRDefault="00787F9A" w:rsidP="00787F9A">
      <w:pPr>
        <w:tabs>
          <w:tab w:val="left" w:pos="6660"/>
        </w:tabs>
        <w:spacing w:before="89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«25» февраля 2021 год</w:t>
      </w:r>
    </w:p>
    <w:p w:rsidR="00787F9A" w:rsidRPr="00C574D2" w:rsidRDefault="00787F9A" w:rsidP="00787F9A">
      <w:pPr>
        <w:spacing w:after="120" w:line="240" w:lineRule="auto"/>
        <w:ind w:right="29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акт составлен мной,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заместителем главы </w:t>
      </w:r>
      <w:r w:rsidRPr="00C5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Pr="00C574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Курганинского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О.В.Новожиловой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81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со специалистом администрации Михайловского сельского поселения </w:t>
      </w:r>
      <w:proofErr w:type="spellStart"/>
      <w:r w:rsidRPr="00681FB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Курганинсмкого</w:t>
      </w:r>
      <w:proofErr w:type="spellEnd"/>
      <w:r w:rsidRPr="00681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Мансковым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C574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том, что в результате  обследования состояния многолетних зеленых насаждений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вдоль автомобильной дороги г. Гулькевич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 Чаплыгин 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Михайловская, на участке 55+373 км 57+125  (справа, слева) на территории Михайловского </w:t>
      </w:r>
      <w:r w:rsidRPr="00C574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Курганинского района,  в связи   с угрозой обрушения на проезжую часть</w:t>
      </w:r>
      <w:r w:rsidRPr="00C574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приняты следующие решения:</w:t>
      </w:r>
    </w:p>
    <w:tbl>
      <w:tblPr>
        <w:tblStyle w:val="TableNormal1"/>
        <w:tblW w:w="10348" w:type="dxa"/>
        <w:tblInd w:w="-13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26"/>
        <w:gridCol w:w="1438"/>
        <w:gridCol w:w="1132"/>
        <w:gridCol w:w="923"/>
        <w:gridCol w:w="923"/>
        <w:gridCol w:w="992"/>
        <w:gridCol w:w="1560"/>
        <w:gridCol w:w="1486"/>
      </w:tblGrid>
      <w:tr w:rsidR="00787F9A" w:rsidRPr="00C574D2" w:rsidTr="00990FBD">
        <w:trPr>
          <w:trHeight w:val="960"/>
        </w:trPr>
        <w:tc>
          <w:tcPr>
            <w:tcW w:w="568" w:type="dxa"/>
            <w:tcBorders>
              <w:left w:val="single" w:sz="4" w:space="0" w:color="000009"/>
              <w:right w:val="single" w:sz="4" w:space="0" w:color="000009"/>
            </w:tcBorders>
          </w:tcPr>
          <w:p w:rsidR="00787F9A" w:rsidRPr="005463FD" w:rsidRDefault="00787F9A" w:rsidP="00990FBD">
            <w:pPr>
              <w:spacing w:line="319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463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№</w:t>
            </w:r>
          </w:p>
        </w:tc>
        <w:tc>
          <w:tcPr>
            <w:tcW w:w="1326" w:type="dxa"/>
            <w:tcBorders>
              <w:left w:val="single" w:sz="4" w:space="0" w:color="000009"/>
              <w:right w:val="single" w:sz="4" w:space="0" w:color="000009"/>
            </w:tcBorders>
          </w:tcPr>
          <w:p w:rsidR="00787F9A" w:rsidRPr="005463FD" w:rsidRDefault="00787F9A" w:rsidP="00990FBD">
            <w:pPr>
              <w:spacing w:line="319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463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Адрес</w:t>
            </w:r>
          </w:p>
        </w:tc>
        <w:tc>
          <w:tcPr>
            <w:tcW w:w="1438" w:type="dxa"/>
            <w:tcBorders>
              <w:left w:val="single" w:sz="4" w:space="0" w:color="000009"/>
              <w:right w:val="single" w:sz="4" w:space="0" w:color="000009"/>
            </w:tcBorders>
          </w:tcPr>
          <w:p w:rsidR="00787F9A" w:rsidRPr="005463FD" w:rsidRDefault="00787F9A" w:rsidP="00990FBD">
            <w:pPr>
              <w:spacing w:before="1" w:line="322" w:lineRule="exact"/>
              <w:ind w:left="115" w:right="9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proofErr w:type="gramStart"/>
            <w:r w:rsidRPr="005463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Наименов</w:t>
            </w:r>
            <w:proofErr w:type="spellEnd"/>
            <w:r w:rsidRPr="005463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5463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ание</w:t>
            </w:r>
            <w:proofErr w:type="spellEnd"/>
            <w:proofErr w:type="gramEnd"/>
            <w:r w:rsidRPr="005463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породы</w:t>
            </w:r>
          </w:p>
        </w:tc>
        <w:tc>
          <w:tcPr>
            <w:tcW w:w="1132" w:type="dxa"/>
            <w:tcBorders>
              <w:left w:val="single" w:sz="4" w:space="0" w:color="000009"/>
              <w:right w:val="single" w:sz="4" w:space="0" w:color="000009"/>
            </w:tcBorders>
          </w:tcPr>
          <w:p w:rsidR="00787F9A" w:rsidRDefault="00787F9A" w:rsidP="00990FBD">
            <w:pPr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463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деревьев</w:t>
            </w:r>
          </w:p>
          <w:p w:rsidR="00787F9A" w:rsidRPr="005463FD" w:rsidRDefault="00787F9A" w:rsidP="00990FBD">
            <w:pPr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463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(шт.)</w:t>
            </w:r>
          </w:p>
        </w:tc>
        <w:tc>
          <w:tcPr>
            <w:tcW w:w="923" w:type="dxa"/>
            <w:tcBorders>
              <w:left w:val="single" w:sz="4" w:space="0" w:color="000009"/>
              <w:right w:val="single" w:sz="4" w:space="0" w:color="000009"/>
            </w:tcBorders>
          </w:tcPr>
          <w:p w:rsidR="00787F9A" w:rsidRPr="002867EB" w:rsidRDefault="00787F9A" w:rsidP="00990FBD">
            <w:pPr>
              <w:ind w:right="1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Кустарников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.</w:t>
            </w:r>
          </w:p>
        </w:tc>
        <w:tc>
          <w:tcPr>
            <w:tcW w:w="923" w:type="dxa"/>
            <w:tcBorders>
              <w:left w:val="single" w:sz="4" w:space="0" w:color="000009"/>
              <w:right w:val="single" w:sz="4" w:space="0" w:color="000009"/>
            </w:tcBorders>
          </w:tcPr>
          <w:p w:rsidR="00787F9A" w:rsidRPr="005463FD" w:rsidRDefault="00787F9A" w:rsidP="00990FBD">
            <w:pPr>
              <w:ind w:left="115" w:right="1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463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Возраст (лет)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</w:tcPr>
          <w:p w:rsidR="00787F9A" w:rsidRPr="005463FD" w:rsidRDefault="00787F9A" w:rsidP="00990FBD">
            <w:pPr>
              <w:spacing w:before="1" w:line="322" w:lineRule="exact"/>
              <w:ind w:left="112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463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Диаметр ствола (</w:t>
            </w:r>
            <w:proofErr w:type="gramStart"/>
            <w:r w:rsidRPr="005463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см</w:t>
            </w:r>
            <w:proofErr w:type="gramEnd"/>
            <w:r w:rsidRPr="005463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)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 w:rsidR="00787F9A" w:rsidRPr="005463FD" w:rsidRDefault="00787F9A" w:rsidP="00990FBD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463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Решение, примечание</w:t>
            </w:r>
          </w:p>
        </w:tc>
        <w:tc>
          <w:tcPr>
            <w:tcW w:w="1486" w:type="dxa"/>
            <w:tcBorders>
              <w:left w:val="single" w:sz="4" w:space="0" w:color="000009"/>
              <w:right w:val="single" w:sz="4" w:space="0" w:color="000009"/>
            </w:tcBorders>
          </w:tcPr>
          <w:p w:rsidR="00787F9A" w:rsidRPr="005463FD" w:rsidRDefault="00787F9A" w:rsidP="00990FBD">
            <w:pPr>
              <w:spacing w:line="319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463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Заказчик</w:t>
            </w:r>
          </w:p>
        </w:tc>
      </w:tr>
      <w:tr w:rsidR="00787F9A" w:rsidRPr="00C574D2" w:rsidTr="00990FBD">
        <w:trPr>
          <w:trHeight w:val="1010"/>
        </w:trPr>
        <w:tc>
          <w:tcPr>
            <w:tcW w:w="568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787F9A" w:rsidRPr="00C574D2" w:rsidRDefault="00787F9A" w:rsidP="00990FBD">
            <w:pPr>
              <w:spacing w:line="297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32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787F9A" w:rsidRPr="0074730C" w:rsidRDefault="00787F9A" w:rsidP="00990FBD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4730C">
              <w:rPr>
                <w:rFonts w:ascii="Times New Roman" w:eastAsia="Times New Roman" w:hAnsi="Times New Roman" w:cs="Times New Roman"/>
                <w:lang w:val="ru-RU" w:eastAsia="ru-RU"/>
              </w:rPr>
              <w:t>вдоль автомобильной дороги г. Гулькевич</w:t>
            </w:r>
            <w:proofErr w:type="gramStart"/>
            <w:r w:rsidRPr="0074730C">
              <w:rPr>
                <w:rFonts w:ascii="Times New Roman" w:eastAsia="Times New Roman" w:hAnsi="Times New Roman" w:cs="Times New Roman"/>
                <w:lang w:val="ru-RU" w:eastAsia="ru-RU"/>
              </w:rPr>
              <w:t>и-</w:t>
            </w:r>
            <w:proofErr w:type="gramEnd"/>
            <w:r w:rsidRPr="0074730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х. Чаплыгин –</w:t>
            </w:r>
            <w:proofErr w:type="spellStart"/>
            <w:r w:rsidRPr="0074730C">
              <w:rPr>
                <w:rFonts w:ascii="Times New Roman" w:eastAsia="Times New Roman" w:hAnsi="Times New Roman" w:cs="Times New Roman"/>
                <w:lang w:val="ru-RU" w:eastAsia="ru-RU"/>
              </w:rPr>
              <w:t>ст-ца</w:t>
            </w:r>
            <w:proofErr w:type="spellEnd"/>
            <w:r w:rsidRPr="0074730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Михайловская, на участке 55+373 км 57+125  (справа, слева)</w:t>
            </w:r>
          </w:p>
        </w:tc>
        <w:tc>
          <w:tcPr>
            <w:tcW w:w="1438" w:type="dxa"/>
            <w:tcBorders>
              <w:left w:val="single" w:sz="4" w:space="0" w:color="000009"/>
              <w:right w:val="single" w:sz="4" w:space="0" w:color="000009"/>
            </w:tcBorders>
          </w:tcPr>
          <w:p w:rsidR="00787F9A" w:rsidRPr="00C574D2" w:rsidRDefault="00787F9A" w:rsidP="00990F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ясень</w:t>
            </w:r>
          </w:p>
        </w:tc>
        <w:tc>
          <w:tcPr>
            <w:tcW w:w="1132" w:type="dxa"/>
            <w:tcBorders>
              <w:left w:val="single" w:sz="4" w:space="0" w:color="000009"/>
              <w:right w:val="single" w:sz="4" w:space="0" w:color="000009"/>
            </w:tcBorders>
          </w:tcPr>
          <w:p w:rsidR="00787F9A" w:rsidRPr="00C574D2" w:rsidRDefault="00787F9A" w:rsidP="00990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267</w:t>
            </w:r>
          </w:p>
        </w:tc>
        <w:tc>
          <w:tcPr>
            <w:tcW w:w="923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787F9A" w:rsidRPr="002867EB" w:rsidRDefault="00787F9A" w:rsidP="00990F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24560 </w:t>
            </w:r>
          </w:p>
        </w:tc>
        <w:tc>
          <w:tcPr>
            <w:tcW w:w="923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787F9A" w:rsidRPr="00C574D2" w:rsidRDefault="00787F9A" w:rsidP="00990F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более 45 лет</w:t>
            </w:r>
          </w:p>
        </w:tc>
        <w:tc>
          <w:tcPr>
            <w:tcW w:w="992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787F9A" w:rsidRPr="00C574D2" w:rsidRDefault="00787F9A" w:rsidP="00990F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свыше 900</w:t>
            </w:r>
          </w:p>
        </w:tc>
        <w:tc>
          <w:tcPr>
            <w:tcW w:w="156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787F9A" w:rsidRPr="00C574D2" w:rsidRDefault="00787F9A" w:rsidP="00990F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Произвести вырубку аварийных деревьев</w:t>
            </w:r>
          </w:p>
        </w:tc>
        <w:tc>
          <w:tcPr>
            <w:tcW w:w="148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787F9A" w:rsidRPr="00C574D2" w:rsidRDefault="00787F9A" w:rsidP="00990F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ООО «ПКФ» ДТК</w:t>
            </w:r>
          </w:p>
        </w:tc>
      </w:tr>
      <w:tr w:rsidR="00787F9A" w:rsidRPr="00C574D2" w:rsidTr="00990FBD">
        <w:trPr>
          <w:trHeight w:val="1010"/>
        </w:trPr>
        <w:tc>
          <w:tcPr>
            <w:tcW w:w="568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787F9A" w:rsidRDefault="00787F9A" w:rsidP="00990FBD">
            <w:pPr>
              <w:spacing w:line="297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32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787F9A" w:rsidRPr="0074730C" w:rsidRDefault="00787F9A" w:rsidP="00990F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8" w:type="dxa"/>
            <w:tcBorders>
              <w:left w:val="single" w:sz="4" w:space="0" w:color="000009"/>
              <w:right w:val="single" w:sz="4" w:space="0" w:color="000009"/>
            </w:tcBorders>
          </w:tcPr>
          <w:p w:rsidR="00787F9A" w:rsidRDefault="00787F9A" w:rsidP="00990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тополь</w:t>
            </w:r>
          </w:p>
        </w:tc>
        <w:tc>
          <w:tcPr>
            <w:tcW w:w="1132" w:type="dxa"/>
            <w:tcBorders>
              <w:left w:val="single" w:sz="4" w:space="0" w:color="000009"/>
              <w:right w:val="single" w:sz="4" w:space="0" w:color="000009"/>
            </w:tcBorders>
          </w:tcPr>
          <w:p w:rsidR="00787F9A" w:rsidRDefault="00787F9A" w:rsidP="00990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4</w:t>
            </w:r>
          </w:p>
        </w:tc>
        <w:tc>
          <w:tcPr>
            <w:tcW w:w="923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787F9A" w:rsidRDefault="00787F9A" w:rsidP="00990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23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787F9A" w:rsidRDefault="00787F9A" w:rsidP="00990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787F9A" w:rsidRDefault="00787F9A" w:rsidP="00990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787F9A" w:rsidRDefault="00787F9A" w:rsidP="00990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787F9A" w:rsidRDefault="00787F9A" w:rsidP="00990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787F9A" w:rsidRPr="00C574D2" w:rsidTr="00990FBD">
        <w:trPr>
          <w:trHeight w:val="1010"/>
        </w:trPr>
        <w:tc>
          <w:tcPr>
            <w:tcW w:w="568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787F9A" w:rsidRDefault="00787F9A" w:rsidP="00990FBD">
            <w:pPr>
              <w:spacing w:line="297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32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787F9A" w:rsidRPr="0074730C" w:rsidRDefault="00787F9A" w:rsidP="00990F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8" w:type="dxa"/>
            <w:tcBorders>
              <w:left w:val="single" w:sz="4" w:space="0" w:color="000009"/>
              <w:right w:val="single" w:sz="4" w:space="0" w:color="000009"/>
            </w:tcBorders>
          </w:tcPr>
          <w:p w:rsidR="00787F9A" w:rsidRPr="006D124C" w:rsidRDefault="00787F9A" w:rsidP="00990F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тутовник</w:t>
            </w:r>
          </w:p>
        </w:tc>
        <w:tc>
          <w:tcPr>
            <w:tcW w:w="1132" w:type="dxa"/>
            <w:tcBorders>
              <w:left w:val="single" w:sz="4" w:space="0" w:color="000009"/>
              <w:right w:val="single" w:sz="4" w:space="0" w:color="000009"/>
            </w:tcBorders>
          </w:tcPr>
          <w:p w:rsidR="00787F9A" w:rsidRPr="006D124C" w:rsidRDefault="00787F9A" w:rsidP="00990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923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787F9A" w:rsidRDefault="00787F9A" w:rsidP="00990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23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787F9A" w:rsidRDefault="00787F9A" w:rsidP="00990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787F9A" w:rsidRDefault="00787F9A" w:rsidP="00990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787F9A" w:rsidRDefault="00787F9A" w:rsidP="00990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787F9A" w:rsidRDefault="00787F9A" w:rsidP="00990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787F9A" w:rsidRDefault="00787F9A" w:rsidP="00787F9A">
      <w:pPr>
        <w:spacing w:before="1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F9A" w:rsidRDefault="00787F9A" w:rsidP="00787F9A">
      <w:pPr>
        <w:spacing w:before="1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F9A" w:rsidRPr="00C574D2" w:rsidRDefault="00787F9A" w:rsidP="00787F9A">
      <w:pPr>
        <w:spacing w:before="1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F9A" w:rsidRDefault="00787F9A" w:rsidP="00787F9A">
      <w:pPr>
        <w:tabs>
          <w:tab w:val="left" w:pos="10062"/>
        </w:tabs>
        <w:spacing w:after="120" w:line="240" w:lineRule="auto"/>
        <w:ind w:left="3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4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787F9A" w:rsidRDefault="00787F9A" w:rsidP="00787F9A">
      <w:pPr>
        <w:tabs>
          <w:tab w:val="left" w:pos="10062"/>
        </w:tabs>
        <w:spacing w:after="120" w:line="240" w:lineRule="auto"/>
        <w:ind w:left="331"/>
        <w:jc w:val="both"/>
        <w:rPr>
          <w:rFonts w:ascii="Times New Roman" w:eastAsia="Times New Roman" w:hAnsi="Times New Roman" w:cs="Times New Roman"/>
          <w:sz w:val="28"/>
          <w:szCs w:val="28"/>
          <w:u w:val="single" w:color="00000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u w:val="single" w:color="000009"/>
          <w:lang w:eastAsia="ru-RU"/>
        </w:rPr>
        <w:t xml:space="preserve">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 w:color="000009"/>
          <w:lang w:eastAsia="ru-RU"/>
        </w:rPr>
        <w:t>О.В.Новожилова</w:t>
      </w:r>
      <w:proofErr w:type="spellEnd"/>
    </w:p>
    <w:p w:rsidR="00787F9A" w:rsidRPr="00EB7763" w:rsidRDefault="00787F9A" w:rsidP="00787F9A">
      <w:pPr>
        <w:tabs>
          <w:tab w:val="left" w:pos="1006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Мансков</w:t>
      </w:r>
      <w:proofErr w:type="spellEnd"/>
    </w:p>
    <w:p w:rsidR="00787F9A" w:rsidRDefault="00787F9A" w:rsidP="00787F9A">
      <w:pPr>
        <w:tabs>
          <w:tab w:val="left" w:pos="10062"/>
        </w:tabs>
        <w:spacing w:after="120" w:line="240" w:lineRule="auto"/>
        <w:ind w:left="331"/>
        <w:jc w:val="both"/>
        <w:rPr>
          <w:rFonts w:ascii="Times New Roman" w:eastAsia="Times New Roman" w:hAnsi="Times New Roman" w:cs="Times New Roman"/>
          <w:sz w:val="28"/>
          <w:szCs w:val="28"/>
          <w:u w:val="single" w:color="000009"/>
          <w:lang w:eastAsia="ru-RU"/>
        </w:rPr>
      </w:pPr>
    </w:p>
    <w:p w:rsidR="00787F9A" w:rsidRDefault="00787F9A" w:rsidP="00787F9A">
      <w:pPr>
        <w:tabs>
          <w:tab w:val="left" w:pos="10062"/>
        </w:tabs>
        <w:spacing w:after="120" w:line="240" w:lineRule="auto"/>
        <w:ind w:left="331"/>
        <w:jc w:val="both"/>
        <w:rPr>
          <w:rFonts w:ascii="Times New Roman" w:eastAsia="Times New Roman" w:hAnsi="Times New Roman" w:cs="Times New Roman"/>
          <w:sz w:val="28"/>
          <w:szCs w:val="28"/>
          <w:u w:val="single" w:color="000009"/>
          <w:lang w:eastAsia="ru-RU"/>
        </w:rPr>
      </w:pPr>
    </w:p>
    <w:p w:rsidR="00F21AB3" w:rsidRDefault="00F21AB3"/>
    <w:sectPr w:rsidR="00F21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D7"/>
    <w:rsid w:val="006C59D7"/>
    <w:rsid w:val="00787F9A"/>
    <w:rsid w:val="00F2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87F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87F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2022-03-31T11:33:00Z</dcterms:created>
  <dcterms:modified xsi:type="dcterms:W3CDTF">2022-03-31T11:34:00Z</dcterms:modified>
</cp:coreProperties>
</file>